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8603E" w14:textId="77777777" w:rsidR="00FF2872" w:rsidRPr="00641DFA" w:rsidRDefault="00FF2872" w:rsidP="00FF28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Bold" w:hAnsi="Apercu Bold" w:cs="Times"/>
          <w:color w:val="00006D"/>
          <w:sz w:val="44"/>
          <w:szCs w:val="44"/>
          <w:lang w:val="en-US"/>
        </w:rPr>
      </w:pPr>
      <w:proofErr w:type="spellStart"/>
      <w:r w:rsidRPr="00641DFA">
        <w:rPr>
          <w:rFonts w:ascii="Apercu Bold" w:hAnsi="Apercu Bold" w:cs="Times"/>
          <w:color w:val="00006D"/>
          <w:sz w:val="44"/>
          <w:szCs w:val="44"/>
          <w:lang w:val="en-US"/>
        </w:rPr>
        <w:t>Éric</w:t>
      </w:r>
      <w:proofErr w:type="spellEnd"/>
      <w:r w:rsidRPr="00641DFA">
        <w:rPr>
          <w:rFonts w:ascii="Apercu Bold" w:hAnsi="Apercu Bold" w:cs="Times"/>
          <w:color w:val="00006D"/>
          <w:sz w:val="44"/>
          <w:szCs w:val="44"/>
          <w:lang w:val="en-US"/>
        </w:rPr>
        <w:t xml:space="preserve"> </w:t>
      </w:r>
      <w:proofErr w:type="spellStart"/>
      <w:r w:rsidRPr="00641DFA">
        <w:rPr>
          <w:rFonts w:ascii="Apercu Bold" w:hAnsi="Apercu Bold" w:cs="Times"/>
          <w:color w:val="00006D"/>
          <w:sz w:val="44"/>
          <w:szCs w:val="44"/>
          <w:lang w:val="en-US"/>
        </w:rPr>
        <w:t>Hussenot</w:t>
      </w:r>
      <w:proofErr w:type="spellEnd"/>
    </w:p>
    <w:p w14:paraId="6C310196" w14:textId="77777777" w:rsidR="00FF2872" w:rsidRPr="00641DFA" w:rsidRDefault="00FF2872" w:rsidP="00FF28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Bold" w:hAnsi="Apercu Bold" w:cs="Times"/>
          <w:color w:val="00006D"/>
          <w:sz w:val="28"/>
          <w:szCs w:val="28"/>
          <w:lang w:val="en-US"/>
        </w:rPr>
      </w:pPr>
    </w:p>
    <w:p w14:paraId="2F16DA3E" w14:textId="77777777" w:rsidR="00FF2872" w:rsidRPr="00641DFA" w:rsidRDefault="00FF2872" w:rsidP="00FF2872">
      <w:pPr>
        <w:widowControl w:val="0"/>
        <w:autoSpaceDE w:val="0"/>
        <w:autoSpaceDN w:val="0"/>
        <w:adjustRightInd w:val="0"/>
        <w:spacing w:after="0"/>
        <w:jc w:val="center"/>
        <w:rPr>
          <w:rFonts w:ascii="Apercu Regular" w:hAnsi="Apercu Regular" w:cs="Times"/>
          <w:color w:val="00006D"/>
          <w:sz w:val="18"/>
          <w:szCs w:val="18"/>
          <w:lang w:val="en-US"/>
        </w:rPr>
      </w:pPr>
      <w:r w:rsidRPr="00641DFA">
        <w:rPr>
          <w:rFonts w:ascii="Apercu Regular" w:hAnsi="Apercu Regular" w:cs="Times"/>
          <w:color w:val="00006D"/>
          <w:sz w:val="18"/>
          <w:szCs w:val="18"/>
          <w:lang w:val="en-US"/>
        </w:rPr>
        <w:t xml:space="preserve">5 </w:t>
      </w:r>
      <w:proofErr w:type="spellStart"/>
      <w:r w:rsidRPr="00641DFA">
        <w:rPr>
          <w:rFonts w:ascii="Apercu Regular" w:hAnsi="Apercu Regular" w:cs="Times"/>
          <w:color w:val="00006D"/>
          <w:sz w:val="18"/>
          <w:szCs w:val="18"/>
          <w:lang w:val="en-US"/>
        </w:rPr>
        <w:t>bis</w:t>
      </w:r>
      <w:proofErr w:type="spellEnd"/>
      <w:r w:rsidRPr="00641DFA">
        <w:rPr>
          <w:rFonts w:ascii="Apercu Regular" w:hAnsi="Apercu Regular" w:cs="Times"/>
          <w:color w:val="00006D"/>
          <w:sz w:val="18"/>
          <w:szCs w:val="18"/>
          <w:lang w:val="en-US"/>
        </w:rPr>
        <w:t xml:space="preserve"> rue des </w:t>
      </w:r>
      <w:proofErr w:type="spellStart"/>
      <w:r w:rsidRPr="00641DFA">
        <w:rPr>
          <w:rFonts w:ascii="Apercu Regular" w:hAnsi="Apercu Regular" w:cs="Times"/>
          <w:color w:val="00006D"/>
          <w:sz w:val="18"/>
          <w:szCs w:val="18"/>
          <w:lang w:val="en-US"/>
        </w:rPr>
        <w:t>Haudriettes</w:t>
      </w:r>
      <w:proofErr w:type="spellEnd"/>
    </w:p>
    <w:p w14:paraId="1ABF5504" w14:textId="77777777" w:rsidR="00FF2872" w:rsidRPr="00641DFA" w:rsidRDefault="00FF2872" w:rsidP="00FF2872">
      <w:pPr>
        <w:widowControl w:val="0"/>
        <w:autoSpaceDE w:val="0"/>
        <w:autoSpaceDN w:val="0"/>
        <w:adjustRightInd w:val="0"/>
        <w:spacing w:after="0"/>
        <w:jc w:val="center"/>
        <w:rPr>
          <w:rFonts w:ascii="Apercu Regular" w:hAnsi="Apercu Regular" w:cs="Times"/>
          <w:color w:val="00006D"/>
          <w:sz w:val="18"/>
          <w:szCs w:val="18"/>
          <w:lang w:val="en-US"/>
        </w:rPr>
      </w:pPr>
      <w:r w:rsidRPr="00641DFA">
        <w:rPr>
          <w:rFonts w:ascii="Apercu Regular" w:hAnsi="Apercu Regular" w:cs="Times"/>
          <w:color w:val="00006D"/>
          <w:sz w:val="18"/>
          <w:szCs w:val="18"/>
          <w:lang w:val="en-US"/>
        </w:rPr>
        <w:t>75003 Paris</w:t>
      </w:r>
    </w:p>
    <w:p w14:paraId="392D41C9" w14:textId="77777777" w:rsidR="00FF2872" w:rsidRDefault="00FF2872" w:rsidP="00FF28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26" w:firstLine="426"/>
        <w:jc w:val="center"/>
        <w:rPr>
          <w:rFonts w:ascii="Apercu Regular" w:hAnsi="Apercu Regular" w:cs="Times"/>
          <w:color w:val="00006D"/>
          <w:sz w:val="18"/>
          <w:szCs w:val="18"/>
        </w:rPr>
      </w:pPr>
      <w:r w:rsidRPr="00641DFA">
        <w:rPr>
          <w:rFonts w:ascii="Apercu Regular" w:hAnsi="Apercu Regular" w:cs="Times"/>
          <w:color w:val="00006D"/>
          <w:sz w:val="18"/>
          <w:szCs w:val="18"/>
          <w:lang w:val="en-US"/>
        </w:rPr>
        <w:t>01 48 87 60 81</w:t>
      </w:r>
    </w:p>
    <w:p w14:paraId="184192DD" w14:textId="77777777" w:rsidR="00FF2872" w:rsidRPr="00641DFA" w:rsidRDefault="00FF2872" w:rsidP="00FF28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Regular" w:hAnsi="Apercu Regular" w:cs="Times"/>
          <w:color w:val="00006D"/>
          <w:sz w:val="18"/>
          <w:szCs w:val="18"/>
          <w:lang w:val="en-US"/>
        </w:rPr>
      </w:pPr>
      <w:r>
        <w:rPr>
          <w:rFonts w:ascii="Apercu Regular" w:hAnsi="Apercu Regular" w:cs="Times"/>
          <w:color w:val="00006D"/>
          <w:sz w:val="18"/>
          <w:szCs w:val="18"/>
        </w:rPr>
        <w:t>hi@galeriehussenot.com</w:t>
      </w:r>
    </w:p>
    <w:p w14:paraId="26ABEFC5" w14:textId="77777777" w:rsidR="00FF2872" w:rsidRPr="002224F0" w:rsidRDefault="00FF2872" w:rsidP="00FF28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Bold" w:eastAsia="AppleGothic" w:hAnsi="Apercu Bold" w:cs="Arial"/>
          <w:color w:val="000090"/>
          <w:sz w:val="18"/>
          <w:szCs w:val="18"/>
        </w:rPr>
      </w:pPr>
      <w:hyperlink r:id="rId6" w:history="1">
        <w:r w:rsidRPr="002224F0">
          <w:rPr>
            <w:rStyle w:val="Hyperlink"/>
            <w:rFonts w:ascii="Apercu Bold" w:eastAsia="AppleGothic" w:hAnsi="Apercu Bold" w:cs="Arial"/>
            <w:color w:val="000090"/>
            <w:sz w:val="18"/>
            <w:szCs w:val="18"/>
            <w:u w:val="none"/>
          </w:rPr>
          <w:t>www.galeriehussenot.com</w:t>
        </w:r>
      </w:hyperlink>
    </w:p>
    <w:p w14:paraId="50FC1A11" w14:textId="77777777" w:rsidR="00C724C1" w:rsidRDefault="00C724C1" w:rsidP="00C724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Bold" w:eastAsia="AppleGothic" w:hAnsi="Apercu Bold" w:cs="Arial"/>
          <w:color w:val="000090"/>
          <w:sz w:val="20"/>
          <w:szCs w:val="20"/>
        </w:rPr>
      </w:pPr>
      <w:bookmarkStart w:id="0" w:name="_GoBack"/>
      <w:bookmarkEnd w:id="0"/>
    </w:p>
    <w:p w14:paraId="12FAABD6" w14:textId="77777777" w:rsidR="00C724C1" w:rsidRDefault="00C724C1" w:rsidP="00C724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Bold" w:eastAsia="AppleGothic" w:hAnsi="Apercu Bold" w:cs="Arial"/>
          <w:color w:val="000090"/>
          <w:sz w:val="20"/>
          <w:szCs w:val="20"/>
        </w:rPr>
      </w:pPr>
    </w:p>
    <w:p w14:paraId="359EF36E" w14:textId="77777777" w:rsidR="00C724C1" w:rsidRPr="00C724C1" w:rsidRDefault="00C724C1" w:rsidP="00C724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jc w:val="center"/>
        <w:rPr>
          <w:rFonts w:ascii="Apercu Bold" w:eastAsia="AppleGothic" w:hAnsi="Apercu Bold" w:cs="Arial"/>
          <w:color w:val="000090"/>
          <w:sz w:val="20"/>
          <w:szCs w:val="20"/>
        </w:rPr>
      </w:pPr>
    </w:p>
    <w:p w14:paraId="535C2FD6" w14:textId="77777777" w:rsidR="003A48BD" w:rsidRPr="007A5307" w:rsidRDefault="003A48BD" w:rsidP="00406D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rPr>
          <w:rFonts w:ascii="Century Gothic" w:eastAsia="AppleGothic" w:hAnsi="Century Gothic" w:cs="Arial"/>
          <w:color w:val="000000" w:themeColor="text1"/>
          <w:sz w:val="22"/>
          <w:szCs w:val="22"/>
        </w:rPr>
      </w:pPr>
    </w:p>
    <w:p w14:paraId="12A40DB8" w14:textId="77777777" w:rsidR="003A48BD" w:rsidRPr="007A5307" w:rsidRDefault="003A48BD" w:rsidP="00406D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firstLine="426"/>
        <w:rPr>
          <w:rFonts w:ascii="Century Gothic" w:eastAsia="AppleGothic" w:hAnsi="Century Gothic" w:cs="Arial"/>
          <w:color w:val="000000" w:themeColor="text1"/>
          <w:sz w:val="22"/>
          <w:szCs w:val="22"/>
        </w:rPr>
      </w:pPr>
    </w:p>
    <w:p w14:paraId="3782DF0A" w14:textId="5B3D225D" w:rsidR="004E19ED" w:rsidRPr="00687034" w:rsidRDefault="000970D4" w:rsidP="003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  <w:t>Antoine AGUILAR</w:t>
      </w:r>
    </w:p>
    <w:p w14:paraId="6AB9E194" w14:textId="77777777" w:rsidR="007A5307" w:rsidRPr="00687034" w:rsidRDefault="007A5307" w:rsidP="003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780FD323" w14:textId="77777777" w:rsidR="007A5307" w:rsidRPr="00687034" w:rsidRDefault="007A5307" w:rsidP="003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32B364DD" w14:textId="77777777" w:rsidR="000970D4" w:rsidRPr="00687034" w:rsidRDefault="000970D4" w:rsidP="00406D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2A02D0A2" w14:textId="77777777" w:rsidR="004E19ED" w:rsidRPr="00687034" w:rsidRDefault="004E19ED" w:rsidP="00406D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1998/2004: Ecole des Beaux Arts de Nantes </w:t>
      </w:r>
    </w:p>
    <w:p w14:paraId="2A6A715D" w14:textId="77777777" w:rsidR="004E19ED" w:rsidRPr="00687034" w:rsidRDefault="004E19ED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1223E6E5" w14:textId="77777777" w:rsidR="007A5307" w:rsidRPr="00687034" w:rsidRDefault="007A5307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bCs/>
          <w:color w:val="000000" w:themeColor="text1"/>
          <w:sz w:val="22"/>
          <w:szCs w:val="22"/>
        </w:rPr>
      </w:pPr>
    </w:p>
    <w:p w14:paraId="33653207" w14:textId="77777777" w:rsidR="00BC7C31" w:rsidRPr="00687034" w:rsidRDefault="00BC7C31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  <w:proofErr w:type="gramStart"/>
      <w:r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>solo</w:t>
      </w:r>
      <w:proofErr w:type="gramEnd"/>
      <w:r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 xml:space="preserve"> show:</w:t>
      </w:r>
    </w:p>
    <w:p w14:paraId="780BC39B" w14:textId="77777777" w:rsidR="00D2009B" w:rsidRPr="00687034" w:rsidRDefault="00D2009B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</w:p>
    <w:p w14:paraId="20864FAF" w14:textId="69EE41B7" w:rsidR="00210ED1" w:rsidRPr="00687034" w:rsidRDefault="00210ED1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>2015</w:t>
      </w:r>
      <w:r w:rsidR="002224F0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 xml:space="preserve"> </w:t>
      </w:r>
      <w:r w:rsidR="002D1D4B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 xml:space="preserve">: </w:t>
      </w:r>
      <w:r w:rsidRPr="002224F0">
        <w:rPr>
          <w:rFonts w:ascii="Apercu Regular" w:eastAsia="AppleGothic" w:hAnsi="Apercu Regular" w:cs="Arial"/>
          <w:bCs/>
          <w:i/>
          <w:color w:val="000000" w:themeColor="text1"/>
          <w:sz w:val="22"/>
          <w:szCs w:val="22"/>
        </w:rPr>
        <w:t xml:space="preserve">Mia </w:t>
      </w:r>
      <w:proofErr w:type="spellStart"/>
      <w:r w:rsidRPr="002224F0">
        <w:rPr>
          <w:rFonts w:ascii="Apercu Regular" w:eastAsia="AppleGothic" w:hAnsi="Apercu Regular" w:cs="Arial"/>
          <w:bCs/>
          <w:i/>
          <w:color w:val="000000" w:themeColor="text1"/>
          <w:sz w:val="22"/>
          <w:szCs w:val="22"/>
        </w:rPr>
        <w:t>Istoria</w:t>
      </w:r>
      <w:proofErr w:type="spellEnd"/>
      <w:r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>, Galerie Hussenot</w:t>
      </w:r>
    </w:p>
    <w:p w14:paraId="4C3D006C" w14:textId="745BF8BF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  <w:proofErr w:type="gramStart"/>
      <w:r>
        <w:rPr>
          <w:rFonts w:ascii="Apercu Regular" w:hAnsi="Apercu Regular" w:cs="Verdana"/>
          <w:sz w:val="22"/>
          <w:szCs w:val="22"/>
          <w:lang w:val="en-US"/>
        </w:rPr>
        <w:t>2014 :</w:t>
      </w:r>
      <w:proofErr w:type="gramEnd"/>
      <w:r w:rsidR="002D1D4B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r>
        <w:rPr>
          <w:rFonts w:ascii="Apercu Regular" w:hAnsi="Apercu Regular" w:cs="Verdana"/>
          <w:i/>
          <w:sz w:val="22"/>
          <w:szCs w:val="22"/>
          <w:lang w:val="en-US"/>
        </w:rPr>
        <w:t>W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>hat stays Behind</w:t>
      </w:r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galerie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Vione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sydney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(Australia)</w:t>
      </w:r>
    </w:p>
    <w:p w14:paraId="5B460CD2" w14:textId="0762AD7A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 xml:space="preserve">2012 : </w:t>
      </w:r>
      <w:proofErr w:type="spellStart"/>
      <w:r w:rsidRPr="002224F0">
        <w:rPr>
          <w:rFonts w:ascii="Apercu Regular" w:eastAsia="AppleGothic" w:hAnsi="Apercu Regular" w:cs="Arial"/>
          <w:bCs/>
          <w:i/>
          <w:color w:val="000000" w:themeColor="text1"/>
          <w:sz w:val="22"/>
          <w:szCs w:val="22"/>
        </w:rPr>
        <w:t>Incerta</w:t>
      </w:r>
      <w:proofErr w:type="spellEnd"/>
      <w:r w:rsidRPr="002224F0">
        <w:rPr>
          <w:rFonts w:ascii="Apercu Regular" w:eastAsia="AppleGothic" w:hAnsi="Apercu Regular" w:cs="Arial"/>
          <w:bCs/>
          <w:i/>
          <w:color w:val="000000" w:themeColor="text1"/>
          <w:sz w:val="22"/>
          <w:szCs w:val="22"/>
        </w:rPr>
        <w:t xml:space="preserve"> Alba</w:t>
      </w:r>
      <w:r w:rsidR="00BC7C31"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>, Galerie Hussenot, Paris.</w:t>
      </w:r>
    </w:p>
    <w:p w14:paraId="2966A91C" w14:textId="6FA5DEFC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2011 :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Sweet</w:t>
      </w:r>
      <w:proofErr w:type="spellEnd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Pikadon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Galerie </w:t>
      </w:r>
      <w:proofErr w:type="spellStart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Baronian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proofErr w:type="spellStart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Francey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, Bruxelles (</w:t>
      </w:r>
      <w:proofErr w:type="spellStart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Belgium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) </w:t>
      </w:r>
    </w:p>
    <w:p w14:paraId="62726253" w14:textId="49685631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2010 :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Phylters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Galerie RDF, (Nice) </w:t>
      </w:r>
    </w:p>
    <w:p w14:paraId="5932EB1C" w14:textId="42BF7E53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2009 : </w:t>
      </w:r>
      <w:proofErr w:type="spellStart"/>
      <w:r w:rsidR="00BC7C31"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Mediatic</w:t>
      </w:r>
      <w:proofErr w:type="spellEnd"/>
      <w:r w:rsidR="00BC7C31"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BC7C31"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Desert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(Paris) </w:t>
      </w:r>
    </w:p>
    <w:p w14:paraId="22F6D4FE" w14:textId="475E1EE7" w:rsidR="00210ED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2009 :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Mediatic</w:t>
      </w:r>
      <w:proofErr w:type="spellEnd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Desert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Espace d’Art Contemporain Les Roches, </w:t>
      </w:r>
    </w:p>
    <w:p w14:paraId="68BCCFE8" w14:textId="00D45B37" w:rsidR="00210ED1" w:rsidRPr="00687034" w:rsidRDefault="00210ED1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ab/>
      </w:r>
      <w:r w:rsidR="002D1D4B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 </w:t>
      </w:r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(Le Chambon-sur-Lignon) </w:t>
      </w:r>
    </w:p>
    <w:p w14:paraId="6DBF60EA" w14:textId="6DBBF18B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2008 :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Shifting</w:t>
      </w:r>
      <w:proofErr w:type="spellEnd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sands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, Cité internationale des Arts (Paris)</w:t>
      </w:r>
    </w:p>
    <w:p w14:paraId="61F5E2D2" w14:textId="5E2E53E9" w:rsidR="00BC7C31" w:rsidRPr="00687034" w:rsidRDefault="002224F0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2006 :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snow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</w:t>
      </w:r>
      <w:proofErr w:type="spellStart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Marksblond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proofErr w:type="spellStart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project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, Bern (</w:t>
      </w:r>
      <w:proofErr w:type="spellStart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switzerland</w:t>
      </w:r>
      <w:proofErr w:type="spellEnd"/>
      <w:r w:rsidR="00BC7C31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)</w:t>
      </w:r>
      <w:r w:rsidR="00BC7C31" w:rsidRPr="00687034"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  <w:t xml:space="preserve"> </w:t>
      </w:r>
    </w:p>
    <w:p w14:paraId="310B8F32" w14:textId="77777777" w:rsidR="00BC7C31" w:rsidRPr="00687034" w:rsidRDefault="00BC7C31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065D985E" w14:textId="77777777" w:rsidR="007A5307" w:rsidRPr="00687034" w:rsidRDefault="007A5307" w:rsidP="00BC7C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508BC1B8" w14:textId="77777777" w:rsidR="004E19ED" w:rsidRPr="00687034" w:rsidRDefault="004E19ED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  <w:proofErr w:type="gramStart"/>
      <w:r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>group</w:t>
      </w:r>
      <w:proofErr w:type="gramEnd"/>
      <w:r w:rsidRPr="00687034"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  <w:t xml:space="preserve"> show:</w:t>
      </w:r>
    </w:p>
    <w:p w14:paraId="49DFF8C4" w14:textId="77777777" w:rsidR="00BC7C31" w:rsidRPr="00687034" w:rsidRDefault="00BC7C31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</w:p>
    <w:p w14:paraId="1EB8AC1F" w14:textId="3256051C" w:rsidR="009C3B20" w:rsidRPr="00687034" w:rsidRDefault="009C3B20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hAnsi="Apercu Regular" w:cs="Arial"/>
          <w:color w:val="262626"/>
          <w:sz w:val="22"/>
          <w:szCs w:val="22"/>
          <w:lang w:val="en-US"/>
        </w:rPr>
      </w:pPr>
      <w:proofErr w:type="gramStart"/>
      <w:r w:rsidRPr="00687034">
        <w:rPr>
          <w:rFonts w:ascii="Apercu Regular" w:hAnsi="Apercu Regular" w:cs="Arial"/>
          <w:bCs/>
          <w:color w:val="262626"/>
          <w:sz w:val="22"/>
          <w:szCs w:val="22"/>
          <w:lang w:val="en-US"/>
        </w:rPr>
        <w:t xml:space="preserve">2014 </w:t>
      </w:r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:</w:t>
      </w:r>
      <w:proofErr w:type="gramEnd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 </w:t>
      </w:r>
      <w:r w:rsidRPr="002224F0">
        <w:rPr>
          <w:rFonts w:ascii="Apercu Regular" w:hAnsi="Apercu Regular" w:cs="Arial"/>
          <w:i/>
          <w:iCs/>
          <w:color w:val="262626"/>
          <w:sz w:val="22"/>
          <w:szCs w:val="22"/>
          <w:lang w:val="en-US"/>
        </w:rPr>
        <w:t>What Stays Behind</w:t>
      </w:r>
      <w:r w:rsidRPr="00687034">
        <w:rPr>
          <w:rFonts w:ascii="Apercu Regular" w:hAnsi="Apercu Regular" w:cs="Arial"/>
          <w:iCs/>
          <w:color w:val="262626"/>
          <w:sz w:val="22"/>
          <w:szCs w:val="22"/>
          <w:lang w:val="en-US"/>
        </w:rPr>
        <w:t xml:space="preserve"> </w:t>
      </w:r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, </w:t>
      </w:r>
      <w:proofErr w:type="spellStart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Vione</w:t>
      </w:r>
      <w:proofErr w:type="spellEnd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, Sydney, </w:t>
      </w:r>
      <w:proofErr w:type="spellStart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Australie</w:t>
      </w:r>
      <w:proofErr w:type="spellEnd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.</w:t>
      </w:r>
    </w:p>
    <w:p w14:paraId="1E2E581F" w14:textId="5B49FC3A" w:rsidR="00D2009B" w:rsidRPr="00687034" w:rsidRDefault="002224F0" w:rsidP="002D1D4B">
      <w:pPr>
        <w:widowControl w:val="0"/>
        <w:autoSpaceDE w:val="0"/>
        <w:autoSpaceDN w:val="0"/>
        <w:adjustRightInd w:val="0"/>
        <w:spacing w:after="0"/>
        <w:ind w:firstLine="708"/>
        <w:rPr>
          <w:rFonts w:ascii="Apercu Regular" w:hAnsi="Apercu Regular" w:cs="Verdana"/>
          <w:sz w:val="22"/>
          <w:szCs w:val="22"/>
          <w:lang w:val="en-US"/>
        </w:rPr>
      </w:pPr>
      <w:r w:rsidRPr="002224F0">
        <w:rPr>
          <w:rFonts w:ascii="Apercu Regular" w:hAnsi="Apercu Regular" w:cs="Verdana"/>
          <w:i/>
          <w:sz w:val="22"/>
          <w:szCs w:val="22"/>
          <w:lang w:val="en-US"/>
        </w:rPr>
        <w:t>Building Memories</w:t>
      </w:r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Apercu Regular" w:hAnsi="Apercu Regular" w:cs="Verdana"/>
          <w:sz w:val="22"/>
          <w:szCs w:val="22"/>
          <w:lang w:val="en-US"/>
        </w:rPr>
        <w:t>R</w:t>
      </w:r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osenblum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and Friends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Fondation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, Paris</w:t>
      </w:r>
    </w:p>
    <w:p w14:paraId="72F76A6F" w14:textId="52BB68CE" w:rsidR="00D2009B" w:rsidRPr="00687034" w:rsidRDefault="00687034" w:rsidP="002D1D4B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>
        <w:rPr>
          <w:rFonts w:ascii="Apercu Regular" w:hAnsi="Apercu Regular" w:cs="Verdana"/>
          <w:sz w:val="22"/>
          <w:szCs w:val="22"/>
          <w:lang w:val="en-US"/>
        </w:rPr>
        <w:t xml:space="preserve">2013:  </w:t>
      </w:r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De </w:t>
      </w:r>
      <w:proofErr w:type="spell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leur</w:t>
      </w:r>
      <w:proofErr w:type="spellEnd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temps (4)</w:t>
      </w:r>
      <w:r w:rsidR="00D2009B" w:rsidRPr="002224F0">
        <w:rPr>
          <w:rFonts w:ascii="Apercu Regular" w:hAnsi="Apercu Regular" w:cs="Verdana"/>
          <w:sz w:val="22"/>
          <w:szCs w:val="22"/>
          <w:lang w:val="en-US"/>
        </w:rPr>
        <w:t>,</w:t>
      </w:r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ADIAF/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hAB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galerie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, Nantes</w:t>
      </w:r>
    </w:p>
    <w:p w14:paraId="18BB27FA" w14:textId="41FB8A1D" w:rsidR="00D2009B" w:rsidRPr="00687034" w:rsidRDefault="002D1D4B" w:rsidP="002D1D4B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r>
        <w:rPr>
          <w:rFonts w:ascii="Apercu Regular" w:hAnsi="Apercu Regular" w:cs="Verdana"/>
          <w:i/>
          <w:sz w:val="22"/>
          <w:szCs w:val="22"/>
          <w:lang w:val="en-US"/>
        </w:rPr>
        <w:tab/>
      </w:r>
      <w:proofErr w:type="spell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Jeunes</w:t>
      </w:r>
      <w:proofErr w:type="spellEnd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spell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Collectionneurs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La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Maison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Particulière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Brussells</w:t>
      </w:r>
      <w:proofErr w:type="spellEnd"/>
    </w:p>
    <w:p w14:paraId="45E79706" w14:textId="49D654F4" w:rsidR="00D2009B" w:rsidRPr="00687034" w:rsidRDefault="002224F0" w:rsidP="00D200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hAnsi="Apercu Regular" w:cs="Arial"/>
          <w:color w:val="262626"/>
          <w:sz w:val="22"/>
          <w:szCs w:val="22"/>
          <w:lang w:val="en-US"/>
        </w:rPr>
      </w:pPr>
      <w:r>
        <w:rPr>
          <w:rFonts w:ascii="Apercu Regular" w:hAnsi="Apercu Regular" w:cs="Verdana"/>
          <w:sz w:val="22"/>
          <w:szCs w:val="22"/>
          <w:lang w:val="en-US"/>
        </w:rPr>
        <w:tab/>
        <w:t xml:space="preserve">  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Video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Nuit</w:t>
      </w:r>
      <w:proofErr w:type="spellEnd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Blanche</w:t>
      </w:r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sprovieri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gallery, London</w:t>
      </w:r>
    </w:p>
    <w:p w14:paraId="55397A2B" w14:textId="3E85FC6B" w:rsidR="00CA219E" w:rsidRPr="00687034" w:rsidRDefault="00CA219E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Cs/>
          <w:color w:val="000000" w:themeColor="text1"/>
          <w:sz w:val="22"/>
          <w:szCs w:val="22"/>
        </w:rPr>
      </w:pPr>
      <w:proofErr w:type="gramStart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201</w:t>
      </w:r>
      <w:r w:rsidR="00CA0B8D"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2</w:t>
      </w:r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 :</w:t>
      </w:r>
      <w:proofErr w:type="gramEnd"/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 </w:t>
      </w:r>
      <w:proofErr w:type="spellStart"/>
      <w:r w:rsidR="002224F0" w:rsidRPr="002224F0">
        <w:rPr>
          <w:rFonts w:ascii="Apercu Regular" w:hAnsi="Apercu Regular" w:cs="Arial"/>
          <w:i/>
          <w:color w:val="262626"/>
          <w:sz w:val="22"/>
          <w:szCs w:val="22"/>
          <w:lang w:val="en-US"/>
        </w:rPr>
        <w:t>Chemin</w:t>
      </w:r>
      <w:proofErr w:type="spellEnd"/>
      <w:r w:rsidR="002224F0" w:rsidRPr="002224F0">
        <w:rPr>
          <w:rFonts w:ascii="Apercu Regular" w:hAnsi="Apercu Regular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2224F0" w:rsidRPr="002224F0">
        <w:rPr>
          <w:rFonts w:ascii="Apercu Regular" w:hAnsi="Apercu Regular" w:cs="Arial"/>
          <w:i/>
          <w:color w:val="262626"/>
          <w:sz w:val="22"/>
          <w:szCs w:val="22"/>
          <w:lang w:val="en-US"/>
        </w:rPr>
        <w:t>d’Art</w:t>
      </w:r>
      <w:proofErr w:type="spellEnd"/>
      <w:r w:rsidR="00CA0B8D"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, </w:t>
      </w:r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Biennale </w:t>
      </w:r>
      <w:proofErr w:type="spellStart"/>
      <w:r w:rsidR="00CA0B8D"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d’Art</w:t>
      </w:r>
      <w:proofErr w:type="spellEnd"/>
      <w:r w:rsidR="00CA0B8D"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 </w:t>
      </w:r>
      <w:proofErr w:type="spellStart"/>
      <w:r w:rsidR="00CA0B8D"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Contemporain</w:t>
      </w:r>
      <w:proofErr w:type="spellEnd"/>
      <w:r w:rsidR="00CA0B8D"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 xml:space="preserve">, </w:t>
      </w:r>
      <w:r w:rsidRPr="00687034">
        <w:rPr>
          <w:rFonts w:ascii="Apercu Regular" w:hAnsi="Apercu Regular" w:cs="Arial"/>
          <w:color w:val="262626"/>
          <w:sz w:val="22"/>
          <w:szCs w:val="22"/>
          <w:lang w:val="en-US"/>
        </w:rPr>
        <w:t>Saint Flour, France.</w:t>
      </w:r>
    </w:p>
    <w:p w14:paraId="1C938DE2" w14:textId="02FB7C6C" w:rsidR="004E19ED" w:rsidRPr="00687034" w:rsidRDefault="00CF5066" w:rsidP="00CA21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2011 </w:t>
      </w:r>
      <w:proofErr w:type="gramStart"/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: </w:t>
      </w:r>
      <w:r w:rsidR="002D1D4B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r w:rsidR="004E19ED" w:rsidRPr="002224F0">
        <w:rPr>
          <w:rFonts w:ascii="Apercu Regular" w:eastAsia="AppleGothic" w:hAnsi="Apercu Regular" w:cs="Arial"/>
          <w:i/>
          <w:sz w:val="22"/>
          <w:szCs w:val="22"/>
          <w:lang w:val="en-GB" w:eastAsia="fr-FR"/>
        </w:rPr>
        <w:t>What</w:t>
      </w:r>
      <w:proofErr w:type="gramEnd"/>
      <w:r w:rsidR="004E19ED" w:rsidRPr="002224F0">
        <w:rPr>
          <w:rFonts w:ascii="Apercu Regular" w:eastAsia="AppleGothic" w:hAnsi="Apercu Regular" w:cs="Arial"/>
          <w:i/>
          <w:sz w:val="22"/>
          <w:szCs w:val="22"/>
          <w:lang w:val="en-GB" w:eastAsia="fr-FR"/>
        </w:rPr>
        <w:t xml:space="preserve"> You(</w:t>
      </w:r>
      <w:proofErr w:type="spellStart"/>
      <w:r w:rsidR="004E19ED" w:rsidRPr="002224F0">
        <w:rPr>
          <w:rFonts w:ascii="Apercu Regular" w:eastAsia="AppleGothic" w:hAnsi="Apercu Regular" w:cs="Arial"/>
          <w:i/>
          <w:sz w:val="22"/>
          <w:szCs w:val="22"/>
          <w:lang w:val="en-GB" w:eastAsia="fr-FR"/>
        </w:rPr>
        <w:t>ngs</w:t>
      </w:r>
      <w:proofErr w:type="spellEnd"/>
      <w:r w:rsidR="004E19ED" w:rsidRPr="002224F0">
        <w:rPr>
          <w:rFonts w:ascii="Apercu Regular" w:eastAsia="AppleGothic" w:hAnsi="Apercu Regular" w:cs="Arial"/>
          <w:i/>
          <w:sz w:val="22"/>
          <w:szCs w:val="22"/>
          <w:lang w:val="en-GB" w:eastAsia="fr-FR"/>
        </w:rPr>
        <w:t>) See Is What You Get</w:t>
      </w:r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</w:t>
      </w:r>
      <w:proofErr w:type="spellStart"/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Rosenblum</w:t>
      </w:r>
      <w:proofErr w:type="spellEnd"/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and </w:t>
      </w:r>
      <w:proofErr w:type="spellStart"/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Friends</w:t>
      </w:r>
      <w:proofErr w:type="spellEnd"/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Collection, </w:t>
      </w:r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Paris</w:t>
      </w:r>
    </w:p>
    <w:p w14:paraId="63B6C901" w14:textId="25BF13F1" w:rsidR="004E19ED" w:rsidRPr="00687034" w:rsidRDefault="00D2009B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ab/>
        <w:t xml:space="preserve"> </w:t>
      </w:r>
      <w:r w:rsidR="002224F0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r w:rsidR="002224F0"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Help</w:t>
      </w:r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Galerie Premier Regard, Paris </w:t>
      </w:r>
    </w:p>
    <w:p w14:paraId="764A0426" w14:textId="39BA73D7" w:rsidR="004E19ED" w:rsidRPr="00687034" w:rsidRDefault="002224F0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>2010</w:t>
      </w:r>
      <w:r w:rsidR="002D1D4B">
        <w:rPr>
          <w:rFonts w:ascii="Apercu Regular" w:eastAsia="AppleGothic" w:hAnsi="Apercu Regular" w:cs="Arial"/>
          <w:color w:val="000000" w:themeColor="text1"/>
          <w:sz w:val="22"/>
          <w:szCs w:val="22"/>
        </w:rPr>
        <w:tab/>
      </w: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: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Nympheas</w:t>
      </w:r>
      <w:proofErr w:type="spellEnd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General Store/Mils </w:t>
      </w:r>
      <w:proofErr w:type="spellStart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Gallery</w:t>
      </w:r>
      <w:proofErr w:type="spellEnd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Sydney </w:t>
      </w:r>
    </w:p>
    <w:p w14:paraId="108E2F60" w14:textId="40FADA5E" w:rsidR="004E19ED" w:rsidRPr="00687034" w:rsidRDefault="002224F0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>2009</w:t>
      </w:r>
      <w:r w:rsidR="002D1D4B">
        <w:rPr>
          <w:rFonts w:ascii="Apercu Regular" w:eastAsia="AppleGothic" w:hAnsi="Apercu Regular" w:cs="Arial"/>
          <w:color w:val="000000" w:themeColor="text1"/>
          <w:sz w:val="22"/>
          <w:szCs w:val="22"/>
        </w:rPr>
        <w:tab/>
      </w: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: </w:t>
      </w:r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Works On </w:t>
      </w:r>
      <w:proofErr w:type="spellStart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Papers</w:t>
      </w:r>
      <w:proofErr w:type="spellEnd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</w:t>
      </w:r>
      <w:proofErr w:type="spellStart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Private</w:t>
      </w:r>
      <w:proofErr w:type="spellEnd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collection, Paris </w:t>
      </w:r>
    </w:p>
    <w:p w14:paraId="39BC3C3C" w14:textId="7AB07C2D" w:rsidR="004E19ED" w:rsidRPr="00687034" w:rsidRDefault="00D2009B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ab/>
      </w:r>
      <w:r w:rsidR="002224F0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r w:rsidR="002D1D4B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proofErr w:type="spellStart"/>
      <w:r w:rsidR="002224F0"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Dark</w:t>
      </w:r>
      <w:proofErr w:type="spellEnd"/>
      <w:r w:rsidR="002224F0"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 Pearl</w:t>
      </w:r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, La Générale en Manufacture/</w:t>
      </w:r>
      <w:proofErr w:type="spellStart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>Pilotti</w:t>
      </w:r>
      <w:proofErr w:type="spellEnd"/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Sèvres </w:t>
      </w:r>
    </w:p>
    <w:p w14:paraId="07845894" w14:textId="5F98C647" w:rsidR="00D2009B" w:rsidRPr="00687034" w:rsidRDefault="002224F0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>2007</w:t>
      </w:r>
      <w:proofErr w:type="gramStart"/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: </w:t>
      </w:r>
      <w:r w:rsidR="002D1D4B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</w:t>
      </w:r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Pan</w:t>
      </w:r>
      <w:proofErr w:type="gramEnd"/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 xml:space="preserve"> #04</w:t>
      </w:r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 Paris 2006: “Distorsions” ANG/Galerie LH, Paris </w:t>
      </w:r>
    </w:p>
    <w:p w14:paraId="3E8EB2FC" w14:textId="1842315F" w:rsidR="004E19ED" w:rsidRPr="00687034" w:rsidRDefault="002224F0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2004: </w:t>
      </w:r>
      <w:r w:rsidRPr="002224F0">
        <w:rPr>
          <w:rFonts w:ascii="Apercu Regular" w:eastAsia="AppleGothic" w:hAnsi="Apercu Regular" w:cs="Arial"/>
          <w:i/>
          <w:color w:val="000000" w:themeColor="text1"/>
          <w:sz w:val="22"/>
          <w:szCs w:val="22"/>
        </w:rPr>
        <w:t>beau trait fatal</w:t>
      </w:r>
      <w:r w:rsidR="004E19ED" w:rsidRPr="00687034">
        <w:rPr>
          <w:rFonts w:ascii="Apercu Regular" w:eastAsia="AppleGothic" w:hAnsi="Apercu Regular" w:cs="Arial"/>
          <w:color w:val="000000" w:themeColor="text1"/>
          <w:sz w:val="22"/>
          <w:szCs w:val="22"/>
        </w:rPr>
        <w:t xml:space="preserve">, Ecole des Beaux Arts de Nantes </w:t>
      </w:r>
    </w:p>
    <w:p w14:paraId="4B98AA1F" w14:textId="14A81BFA" w:rsidR="00D2009B" w:rsidRPr="00687034" w:rsidRDefault="00D2009B" w:rsidP="00D2009B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2003</w:t>
      </w:r>
      <w:r w:rsidR="002224F0">
        <w:rPr>
          <w:rFonts w:ascii="Apercu Regular" w:hAnsi="Apercu Regular" w:cs="Verdana"/>
          <w:sz w:val="22"/>
          <w:szCs w:val="22"/>
          <w:lang w:val="en-US"/>
        </w:rPr>
        <w:t xml:space="preserve">: </w:t>
      </w:r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De </w:t>
      </w:r>
      <w:proofErr w:type="gram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la</w:t>
      </w:r>
      <w:proofErr w:type="gramEnd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spell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Peinture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Espace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Félix Thomas, Nantes</w:t>
      </w:r>
    </w:p>
    <w:p w14:paraId="56354882" w14:textId="7C4D6433" w:rsidR="004E19ED" w:rsidRPr="00687034" w:rsidRDefault="002224F0" w:rsidP="00D200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  <w:r>
        <w:rPr>
          <w:rFonts w:ascii="Apercu Regular" w:hAnsi="Apercu Regular" w:cs="Verdana"/>
          <w:sz w:val="22"/>
          <w:szCs w:val="22"/>
          <w:lang w:val="en-US"/>
        </w:rPr>
        <w:t xml:space="preserve">2002: 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El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mundo</w:t>
      </w:r>
      <w:proofErr w:type="spellEnd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esta</w:t>
      </w:r>
      <w:proofErr w:type="spellEnd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cambiando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galeria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 xml:space="preserve"> Antonio </w:t>
      </w:r>
      <w:proofErr w:type="spellStart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saura</w:t>
      </w:r>
      <w:proofErr w:type="spellEnd"/>
      <w:r w:rsidR="00D2009B" w:rsidRPr="00687034">
        <w:rPr>
          <w:rFonts w:ascii="Apercu Regular" w:hAnsi="Apercu Regular" w:cs="Verdana"/>
          <w:sz w:val="22"/>
          <w:szCs w:val="22"/>
          <w:lang w:val="en-US"/>
        </w:rPr>
        <w:t>, Cuenca</w:t>
      </w:r>
    </w:p>
    <w:p w14:paraId="3AAF11AD" w14:textId="77777777" w:rsidR="003A48BD" w:rsidRPr="00687034" w:rsidRDefault="003A48BD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4FAAF1F7" w14:textId="77777777" w:rsidR="007A5307" w:rsidRPr="00687034" w:rsidRDefault="007A5307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722F8059" w14:textId="77777777" w:rsidR="007A5307" w:rsidRPr="00687034" w:rsidRDefault="007A5307" w:rsidP="004E1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b/>
          <w:color w:val="000000" w:themeColor="text1"/>
          <w:sz w:val="22"/>
          <w:szCs w:val="22"/>
        </w:rPr>
      </w:pPr>
    </w:p>
    <w:p w14:paraId="2AC076CB" w14:textId="5914481F" w:rsidR="007A5307" w:rsidRPr="00687034" w:rsidRDefault="002224F0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proofErr w:type="gramStart"/>
      <w:r>
        <w:rPr>
          <w:rFonts w:ascii="Apercu Regular" w:hAnsi="Apercu Regular" w:cs="Verdana"/>
          <w:sz w:val="22"/>
          <w:szCs w:val="22"/>
          <w:lang w:val="en-US"/>
        </w:rPr>
        <w:t>p</w:t>
      </w:r>
      <w:r w:rsidRPr="00687034">
        <w:rPr>
          <w:rFonts w:ascii="Apercu Regular" w:hAnsi="Apercu Regular" w:cs="Verdana"/>
          <w:sz w:val="22"/>
          <w:szCs w:val="22"/>
          <w:lang w:val="en-US"/>
        </w:rPr>
        <w:t>ublication</w:t>
      </w:r>
      <w:proofErr w:type="gramEnd"/>
      <w:r w:rsidR="007A5307" w:rsidRPr="00687034">
        <w:rPr>
          <w:rFonts w:ascii="Apercu Regular" w:hAnsi="Apercu Regular" w:cs="Verdana"/>
          <w:sz w:val="22"/>
          <w:szCs w:val="22"/>
          <w:lang w:val="en-US"/>
        </w:rPr>
        <w:t>:</w:t>
      </w:r>
    </w:p>
    <w:p w14:paraId="349A0FCE" w14:textId="77777777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</w:p>
    <w:p w14:paraId="155D254F" w14:textId="756251A6" w:rsidR="007A5307" w:rsidRPr="00687034" w:rsidRDefault="002224F0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>
        <w:rPr>
          <w:rFonts w:ascii="Apercu Regular" w:hAnsi="Apercu Regular" w:cs="Verdana"/>
          <w:sz w:val="22"/>
          <w:szCs w:val="22"/>
          <w:lang w:val="en-US"/>
        </w:rPr>
        <w:t xml:space="preserve">- </w:t>
      </w:r>
      <w:proofErr w:type="spellStart"/>
      <w:r>
        <w:rPr>
          <w:rFonts w:ascii="Apercu Regular" w:hAnsi="Apercu Regular" w:cs="Verdana"/>
          <w:sz w:val="22"/>
          <w:szCs w:val="22"/>
          <w:lang w:val="en-US"/>
        </w:rPr>
        <w:t>EssE</w:t>
      </w:r>
      <w:proofErr w:type="spellEnd"/>
      <w:r>
        <w:rPr>
          <w:rFonts w:ascii="Apercu Regular" w:hAnsi="Apercu Regular" w:cs="Verdana"/>
          <w:sz w:val="22"/>
          <w:szCs w:val="22"/>
          <w:lang w:val="en-US"/>
        </w:rPr>
        <w:t xml:space="preserve"> art + opinions</w:t>
      </w:r>
      <w:r w:rsidR="007A5307" w:rsidRPr="00687034">
        <w:rPr>
          <w:rFonts w:ascii="Apercu Regular" w:hAnsi="Apercu Regular" w:cs="Verdana"/>
          <w:sz w:val="22"/>
          <w:szCs w:val="22"/>
          <w:lang w:val="en-US"/>
        </w:rPr>
        <w:t>, n°77 hiver 2013</w:t>
      </w:r>
    </w:p>
    <w:p w14:paraId="316D0883" w14:textId="4107D37F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 Crash, n°62, hiver 2012/2013</w:t>
      </w:r>
    </w:p>
    <w:p w14:paraId="3EEC6800" w14:textId="04A654ED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-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Connaissance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des Arts, n°708, 10/17/12</w:t>
      </w:r>
    </w:p>
    <w:p w14:paraId="0E5E9CBF" w14:textId="6E151FA4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</w:t>
      </w:r>
      <w:r w:rsidR="00030C31"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proofErr w:type="spellStart"/>
      <w:proofErr w:type="gram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wYsIwYg</w:t>
      </w:r>
      <w:proofErr w:type="spellEnd"/>
      <w:proofErr w:type="gram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rosenblum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Collection &amp; Friends, 2012</w:t>
      </w:r>
    </w:p>
    <w:p w14:paraId="5EB00F92" w14:textId="33C02A36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-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L’Officiel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Art, n°1, 04/05/06/2012</w:t>
      </w:r>
    </w:p>
    <w:p w14:paraId="2352391F" w14:textId="26D3FE2A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- Art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Actuel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>, n°77, 11/12/2011</w:t>
      </w:r>
    </w:p>
    <w:p w14:paraId="24660F03" w14:textId="613BDD6D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-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KunsthArt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>, n°77, 10/02/11</w:t>
      </w:r>
    </w:p>
    <w:p w14:paraId="7A5ABB21" w14:textId="4923534E" w:rsidR="007A5307" w:rsidRPr="00687034" w:rsidRDefault="002224F0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>
        <w:rPr>
          <w:rFonts w:ascii="Apercu Regular" w:hAnsi="Apercu Regular" w:cs="Verdana"/>
          <w:sz w:val="22"/>
          <w:szCs w:val="22"/>
          <w:lang w:val="en-US"/>
        </w:rPr>
        <w:t xml:space="preserve">- Arts </w:t>
      </w:r>
      <w:proofErr w:type="spellStart"/>
      <w:r>
        <w:rPr>
          <w:rFonts w:ascii="Apercu Regular" w:hAnsi="Apercu Regular" w:cs="Verdana"/>
          <w:sz w:val="22"/>
          <w:szCs w:val="22"/>
          <w:lang w:val="en-US"/>
        </w:rPr>
        <w:t>Libre</w:t>
      </w:r>
      <w:proofErr w:type="spellEnd"/>
      <w:r>
        <w:rPr>
          <w:rFonts w:ascii="Apercu Regular" w:hAnsi="Apercu Regular" w:cs="Verdana"/>
          <w:sz w:val="22"/>
          <w:szCs w:val="22"/>
          <w:lang w:val="en-US"/>
        </w:rPr>
        <w:t xml:space="preserve">, 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La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Libre</w:t>
      </w:r>
      <w:proofErr w:type="spellEnd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Belgique</w:t>
      </w:r>
      <w:proofErr w:type="spellEnd"/>
      <w:r w:rsidR="007A5307" w:rsidRPr="00687034">
        <w:rPr>
          <w:rFonts w:ascii="Apercu Regular" w:hAnsi="Apercu Regular" w:cs="Verdana"/>
          <w:sz w:val="22"/>
          <w:szCs w:val="22"/>
          <w:lang w:val="en-US"/>
        </w:rPr>
        <w:t>, n°90, 18/02/11</w:t>
      </w:r>
    </w:p>
    <w:p w14:paraId="05C9E76A" w14:textId="7AE33072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 Agenda, #1265, 10/02/11</w:t>
      </w:r>
    </w:p>
    <w:p w14:paraId="2DBF7BE4" w14:textId="322B15D4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 Gala, 18/11/2009 n°858</w:t>
      </w:r>
    </w:p>
    <w:p w14:paraId="26009E04" w14:textId="41BE2944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</w:t>
      </w:r>
      <w:r w:rsidR="00030C31"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Né à Nantes </w:t>
      </w:r>
      <w:proofErr w:type="spellStart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>comme</w:t>
      </w:r>
      <w:proofErr w:type="spellEnd"/>
      <w:r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t</w:t>
      </w:r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out le monde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>,</w:t>
      </w: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hs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revue 303 n°96, 2007</w:t>
      </w:r>
    </w:p>
    <w:p w14:paraId="00BABE2C" w14:textId="2E2B2494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- </w:t>
      </w:r>
      <w:proofErr w:type="spellStart"/>
      <w:proofErr w:type="gramStart"/>
      <w:r w:rsidRPr="00687034">
        <w:rPr>
          <w:rFonts w:ascii="Apercu Regular" w:hAnsi="Apercu Regular" w:cs="Verdana"/>
          <w:sz w:val="22"/>
          <w:szCs w:val="22"/>
          <w:lang w:val="en-US"/>
        </w:rPr>
        <w:t>kunst</w:t>
      </w:r>
      <w:proofErr w:type="spellEnd"/>
      <w:proofErr w:type="gram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bulletin, march/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april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2006</w:t>
      </w:r>
    </w:p>
    <w:p w14:paraId="171E52BD" w14:textId="34FFB448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 Der Bund, march 2006</w:t>
      </w:r>
    </w:p>
    <w:p w14:paraId="0158CB59" w14:textId="7007BB15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>-</w:t>
      </w:r>
      <w:r w:rsidR="00030C31"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r w:rsidRPr="002224F0">
        <w:rPr>
          <w:rFonts w:ascii="Apercu Regular" w:hAnsi="Apercu Regular" w:cs="Verdana"/>
          <w:i/>
          <w:sz w:val="22"/>
          <w:szCs w:val="22"/>
          <w:lang w:val="en-US"/>
        </w:rPr>
        <w:t>30</w:t>
      </w:r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3 arts, </w:t>
      </w:r>
      <w:proofErr w:type="spell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recherches</w:t>
      </w:r>
      <w:proofErr w:type="spellEnd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gram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et</w:t>
      </w:r>
      <w:proofErr w:type="gramEnd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 xml:space="preserve"> </w:t>
      </w:r>
      <w:proofErr w:type="spellStart"/>
      <w:r w:rsidR="002224F0" w:rsidRPr="002224F0">
        <w:rPr>
          <w:rFonts w:ascii="Apercu Regular" w:hAnsi="Apercu Regular" w:cs="Verdana"/>
          <w:i/>
          <w:sz w:val="22"/>
          <w:szCs w:val="22"/>
          <w:lang w:val="en-US"/>
        </w:rPr>
        <w:t>création</w:t>
      </w:r>
      <w:proofErr w:type="spellEnd"/>
      <w:r w:rsidR="002224F0">
        <w:rPr>
          <w:rFonts w:ascii="Apercu Regular" w:hAnsi="Apercu Regular" w:cs="Verdana"/>
          <w:sz w:val="22"/>
          <w:szCs w:val="22"/>
          <w:lang w:val="en-US"/>
        </w:rPr>
        <w:t>,</w:t>
      </w: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n°85</w:t>
      </w:r>
    </w:p>
    <w:p w14:paraId="13C064A8" w14:textId="77777777" w:rsidR="00641DFA" w:rsidRDefault="00641DFA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b/>
          <w:sz w:val="22"/>
          <w:szCs w:val="22"/>
          <w:lang w:val="en-US"/>
        </w:rPr>
      </w:pPr>
    </w:p>
    <w:p w14:paraId="56E24763" w14:textId="77777777" w:rsidR="00641DFA" w:rsidRDefault="00641DFA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b/>
          <w:sz w:val="22"/>
          <w:szCs w:val="22"/>
          <w:lang w:val="en-US"/>
        </w:rPr>
      </w:pPr>
    </w:p>
    <w:p w14:paraId="41D9904F" w14:textId="77777777" w:rsidR="00641DFA" w:rsidRDefault="00641DFA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b/>
          <w:sz w:val="22"/>
          <w:szCs w:val="22"/>
          <w:lang w:val="en-US"/>
        </w:rPr>
      </w:pPr>
    </w:p>
    <w:p w14:paraId="3C822107" w14:textId="5311250B" w:rsidR="007A5307" w:rsidRPr="00687034" w:rsidRDefault="002224F0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proofErr w:type="gramStart"/>
      <w:r>
        <w:rPr>
          <w:rFonts w:ascii="Apercu Regular" w:hAnsi="Apercu Regular" w:cs="Verdana"/>
          <w:sz w:val="22"/>
          <w:szCs w:val="22"/>
          <w:lang w:val="en-US"/>
        </w:rPr>
        <w:t>p</w:t>
      </w:r>
      <w:r w:rsidRPr="00687034">
        <w:rPr>
          <w:rFonts w:ascii="Apercu Regular" w:hAnsi="Apercu Regular" w:cs="Verdana"/>
          <w:sz w:val="22"/>
          <w:szCs w:val="22"/>
          <w:lang w:val="en-US"/>
        </w:rPr>
        <w:t>ublic</w:t>
      </w:r>
      <w:proofErr w:type="gram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collection</w:t>
      </w:r>
      <w:r w:rsidR="007A5307" w:rsidRPr="00687034">
        <w:rPr>
          <w:rFonts w:ascii="Apercu Regular" w:hAnsi="Apercu Regular" w:cs="Verdana"/>
          <w:sz w:val="22"/>
          <w:szCs w:val="22"/>
          <w:lang w:val="en-US"/>
        </w:rPr>
        <w:t>:</w:t>
      </w:r>
    </w:p>
    <w:p w14:paraId="6739CBED" w14:textId="77777777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</w:p>
    <w:p w14:paraId="2F5140C1" w14:textId="57C6DDDC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2013: Fond Municipal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d’Art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Contemporain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de la </w:t>
      </w:r>
      <w:r w:rsidR="004D4F2A">
        <w:rPr>
          <w:rFonts w:ascii="Apercu Regular" w:hAnsi="Apercu Regular" w:cs="Verdana"/>
          <w:sz w:val="22"/>
          <w:szCs w:val="22"/>
          <w:lang w:val="en-US"/>
        </w:rPr>
        <w:t>V</w:t>
      </w:r>
      <w:r w:rsidRPr="00687034">
        <w:rPr>
          <w:rFonts w:ascii="Apercu Regular" w:hAnsi="Apercu Regular" w:cs="Verdana"/>
          <w:sz w:val="22"/>
          <w:szCs w:val="22"/>
          <w:lang w:val="en-US"/>
        </w:rPr>
        <w:t>ille de Paris</w:t>
      </w:r>
    </w:p>
    <w:p w14:paraId="5B2DF70A" w14:textId="77777777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</w:p>
    <w:p w14:paraId="20D748A5" w14:textId="77777777" w:rsidR="007A5307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</w:p>
    <w:p w14:paraId="640D4DF8" w14:textId="77777777" w:rsidR="002224F0" w:rsidRPr="00687034" w:rsidRDefault="002224F0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</w:p>
    <w:p w14:paraId="63AC0D35" w14:textId="58639615" w:rsidR="007A5307" w:rsidRPr="00687034" w:rsidRDefault="002224F0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proofErr w:type="gramStart"/>
      <w:r>
        <w:rPr>
          <w:rFonts w:ascii="Apercu Regular" w:hAnsi="Apercu Regular" w:cs="Verdana"/>
          <w:sz w:val="22"/>
          <w:szCs w:val="22"/>
          <w:lang w:val="en-US"/>
        </w:rPr>
        <w:t>r</w:t>
      </w:r>
      <w:r w:rsidRPr="00687034">
        <w:rPr>
          <w:rFonts w:ascii="Apercu Regular" w:hAnsi="Apercu Regular" w:cs="Verdana"/>
          <w:sz w:val="22"/>
          <w:szCs w:val="22"/>
          <w:lang w:val="en-US"/>
        </w:rPr>
        <w:t>esidency</w:t>
      </w:r>
      <w:proofErr w:type="gramEnd"/>
      <w:r w:rsidR="007A5307" w:rsidRPr="00687034">
        <w:rPr>
          <w:rFonts w:ascii="Apercu Regular" w:hAnsi="Apercu Regular" w:cs="Verdana"/>
          <w:sz w:val="22"/>
          <w:szCs w:val="22"/>
          <w:lang w:val="en-US"/>
        </w:rPr>
        <w:t>:</w:t>
      </w:r>
    </w:p>
    <w:p w14:paraId="5A83A104" w14:textId="77777777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</w:p>
    <w:p w14:paraId="06C4EC7A" w14:textId="77777777" w:rsidR="007A5307" w:rsidRPr="00687034" w:rsidRDefault="007A5307" w:rsidP="007A5307">
      <w:pPr>
        <w:widowControl w:val="0"/>
        <w:autoSpaceDE w:val="0"/>
        <w:autoSpaceDN w:val="0"/>
        <w:adjustRightInd w:val="0"/>
        <w:spacing w:after="0"/>
        <w:rPr>
          <w:rFonts w:ascii="Apercu Regular" w:hAnsi="Apercu Regular" w:cs="Verdana"/>
          <w:sz w:val="22"/>
          <w:szCs w:val="22"/>
          <w:lang w:val="en-US"/>
        </w:rPr>
      </w:pPr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2014: </w:t>
      </w:r>
      <w:proofErr w:type="spellStart"/>
      <w:r w:rsidRPr="00687034">
        <w:rPr>
          <w:rFonts w:ascii="Apercu Regular" w:hAnsi="Apercu Regular" w:cs="Verdana"/>
          <w:sz w:val="22"/>
          <w:szCs w:val="22"/>
          <w:lang w:val="en-US"/>
        </w:rPr>
        <w:t>Bundanon</w:t>
      </w:r>
      <w:proofErr w:type="spellEnd"/>
      <w:r w:rsidRPr="00687034">
        <w:rPr>
          <w:rFonts w:ascii="Apercu Regular" w:hAnsi="Apercu Regular" w:cs="Verdana"/>
          <w:sz w:val="22"/>
          <w:szCs w:val="22"/>
          <w:lang w:val="en-US"/>
        </w:rPr>
        <w:t xml:space="preserve"> Trust, (Australia)</w:t>
      </w:r>
    </w:p>
    <w:p w14:paraId="103DFFBA" w14:textId="77777777" w:rsidR="000C218A" w:rsidRPr="00687034" w:rsidRDefault="00FF2872" w:rsidP="007A53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percu Regular" w:eastAsia="AppleGothic" w:hAnsi="Apercu Regular" w:cs="Arial"/>
          <w:color w:val="000000" w:themeColor="text1"/>
          <w:sz w:val="22"/>
          <w:szCs w:val="22"/>
        </w:rPr>
      </w:pPr>
    </w:p>
    <w:sectPr w:rsidR="000C218A" w:rsidRPr="00687034" w:rsidSect="002224F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ercu Bold">
    <w:panose1 w:val="02000803040000020004"/>
    <w:charset w:val="00"/>
    <w:family w:val="auto"/>
    <w:pitch w:val="variable"/>
    <w:sig w:usb0="800000AF" w:usb1="5000204B" w:usb2="00000000" w:usb3="00000000" w:csb0="00000001" w:csb1="00000000"/>
  </w:font>
  <w:font w:name="Apercu Regular">
    <w:panose1 w:val="02000506040000020004"/>
    <w:charset w:val="00"/>
    <w:family w:val="auto"/>
    <w:pitch w:val="variable"/>
    <w:sig w:usb0="800000AF" w:usb1="5000204B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527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AB69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EB86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1CB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CE65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2709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46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B78E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6EC5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608E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E30D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D"/>
    <w:rsid w:val="00030C31"/>
    <w:rsid w:val="000970D4"/>
    <w:rsid w:val="001A5A77"/>
    <w:rsid w:val="00210ED1"/>
    <w:rsid w:val="002224F0"/>
    <w:rsid w:val="002D1D4B"/>
    <w:rsid w:val="002E416D"/>
    <w:rsid w:val="003A48BD"/>
    <w:rsid w:val="00406DAC"/>
    <w:rsid w:val="004D4F2A"/>
    <w:rsid w:val="004E19ED"/>
    <w:rsid w:val="00600D0A"/>
    <w:rsid w:val="00641DFA"/>
    <w:rsid w:val="00687034"/>
    <w:rsid w:val="007A5307"/>
    <w:rsid w:val="00981AD6"/>
    <w:rsid w:val="009C3B20"/>
    <w:rsid w:val="00B13484"/>
    <w:rsid w:val="00BB24A8"/>
    <w:rsid w:val="00BC7C31"/>
    <w:rsid w:val="00C724C1"/>
    <w:rsid w:val="00CA0B8D"/>
    <w:rsid w:val="00CA219E"/>
    <w:rsid w:val="00CF5066"/>
    <w:rsid w:val="00D2009B"/>
    <w:rsid w:val="00DB7F53"/>
    <w:rsid w:val="00FF28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3D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8A"/>
  </w:style>
  <w:style w:type="paragraph" w:styleId="Heading3">
    <w:name w:val="heading 3"/>
    <w:basedOn w:val="Normal"/>
    <w:link w:val="Heading3Char"/>
    <w:uiPriority w:val="9"/>
    <w:rsid w:val="004E19ED"/>
    <w:pPr>
      <w:spacing w:beforeLines="1" w:afterLines="1"/>
      <w:outlineLvl w:val="2"/>
    </w:pPr>
    <w:rPr>
      <w:rFonts w:ascii="Times" w:hAnsi="Times"/>
      <w:b/>
      <w:sz w:val="27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9ED"/>
    <w:rPr>
      <w:rFonts w:ascii="Times" w:hAnsi="Times"/>
      <w:b/>
      <w:sz w:val="27"/>
      <w:szCs w:val="20"/>
      <w:lang w:val="en-GB" w:eastAsia="fr-FR"/>
    </w:rPr>
  </w:style>
  <w:style w:type="character" w:styleId="Strong">
    <w:name w:val="Strong"/>
    <w:basedOn w:val="DefaultParagraphFont"/>
    <w:uiPriority w:val="22"/>
    <w:rsid w:val="004E19E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8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8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8A"/>
  </w:style>
  <w:style w:type="paragraph" w:styleId="Heading3">
    <w:name w:val="heading 3"/>
    <w:basedOn w:val="Normal"/>
    <w:link w:val="Heading3Char"/>
    <w:uiPriority w:val="9"/>
    <w:rsid w:val="004E19ED"/>
    <w:pPr>
      <w:spacing w:beforeLines="1" w:afterLines="1"/>
      <w:outlineLvl w:val="2"/>
    </w:pPr>
    <w:rPr>
      <w:rFonts w:ascii="Times" w:hAnsi="Times"/>
      <w:b/>
      <w:sz w:val="27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9ED"/>
    <w:rPr>
      <w:rFonts w:ascii="Times" w:hAnsi="Times"/>
      <w:b/>
      <w:sz w:val="27"/>
      <w:szCs w:val="20"/>
      <w:lang w:val="en-GB" w:eastAsia="fr-FR"/>
    </w:rPr>
  </w:style>
  <w:style w:type="character" w:styleId="Strong">
    <w:name w:val="Strong"/>
    <w:basedOn w:val="DefaultParagraphFont"/>
    <w:uiPriority w:val="22"/>
    <w:rsid w:val="004E19E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8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8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aleriehusseno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1931</Characters>
  <Application>Microsoft Macintosh Word</Application>
  <DocSecurity>0</DocSecurity>
  <Lines>16</Lines>
  <Paragraphs>4</Paragraphs>
  <ScaleCrop>false</ScaleCrop>
  <Company>arbre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Hussenot</dc:creator>
  <cp:keywords/>
  <cp:lastModifiedBy>Ghislaine Hussenot</cp:lastModifiedBy>
  <cp:revision>15</cp:revision>
  <cp:lastPrinted>2015-04-01T12:53:00Z</cp:lastPrinted>
  <dcterms:created xsi:type="dcterms:W3CDTF">2014-07-09T15:30:00Z</dcterms:created>
  <dcterms:modified xsi:type="dcterms:W3CDTF">2015-04-01T14:45:00Z</dcterms:modified>
</cp:coreProperties>
</file>